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66" w:rsidRDefault="00DD192E" w:rsidP="000E36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4FF31" wp14:editId="071EEAF9">
                <wp:simplePos x="0" y="0"/>
                <wp:positionH relativeFrom="column">
                  <wp:posOffset>1510665</wp:posOffset>
                </wp:positionH>
                <wp:positionV relativeFrom="paragraph">
                  <wp:posOffset>195579</wp:posOffset>
                </wp:positionV>
                <wp:extent cx="4400550" cy="2009775"/>
                <wp:effectExtent l="57150" t="57150" r="76200" b="857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2009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118.95pt;margin-top:15.4pt;width:346.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" fillcolor="#00349e [3209]" strokecolor="#00349e [3209]" strokeweight="10pt">
                <v:stroke linestyle="thinThin"/>
                <v:shadow color="#868686"/>
              </v:roundrect>
            </w:pict>
          </mc:Fallback>
        </mc:AlternateContent>
      </w:r>
    </w:p>
    <w:p w:rsidR="000E3666" w:rsidRDefault="00DD192E" w:rsidP="000E36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11341" wp14:editId="71FC62F3">
                <wp:simplePos x="0" y="0"/>
                <wp:positionH relativeFrom="column">
                  <wp:posOffset>1586865</wp:posOffset>
                </wp:positionH>
                <wp:positionV relativeFrom="paragraph">
                  <wp:posOffset>-4445</wp:posOffset>
                </wp:positionV>
                <wp:extent cx="4200525" cy="1685925"/>
                <wp:effectExtent l="0" t="0" r="0" b="952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C05" w:rsidRDefault="00DD192E" w:rsidP="00A62697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VADE MÉCUM </w:t>
                            </w:r>
                          </w:p>
                          <w:p w:rsidR="00A62697" w:rsidRDefault="00793C05" w:rsidP="00A62697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LABORATÓRIO DE CIRCUITOS ELÉTRICOS</w:t>
                            </w:r>
                          </w:p>
                          <w:p w:rsidR="006E1ABB" w:rsidRPr="006E1ABB" w:rsidRDefault="006E1ABB" w:rsidP="00A62697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E1ABB"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IECETEC</w:t>
                            </w:r>
                          </w:p>
                          <w:p w:rsidR="00A62697" w:rsidRPr="00A62697" w:rsidRDefault="00A62697" w:rsidP="00A626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24.95pt;margin-top:-.35pt;width:330.7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" filled="f" fillcolor="#00349e [3209]" stroked="f" strokecolor="#f2f2f2 [3041]" strokeweight="3pt">
                <v:textbox>
                  <w:txbxContent>
                    <w:p w:rsidR="00793C05" w:rsidRDefault="00DD192E" w:rsidP="00A62697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lgerian" w:hAnsi="Algerian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VADE MÉCUM </w:t>
                      </w:r>
                    </w:p>
                    <w:p w:rsidR="00A62697" w:rsidRDefault="00793C05" w:rsidP="00A62697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lgerian" w:hAnsi="Algerian"/>
                          <w:b/>
                          <w:color w:val="FFFFFF" w:themeColor="background1"/>
                          <w:sz w:val="48"/>
                          <w:szCs w:val="48"/>
                        </w:rPr>
                        <w:t>LABORATÓRIO DE CIRCUITOS ELÉTRICOS</w:t>
                      </w:r>
                    </w:p>
                    <w:p w:rsidR="006E1ABB" w:rsidRPr="006E1ABB" w:rsidRDefault="006E1ABB" w:rsidP="00A62697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6E1ABB">
                        <w:rPr>
                          <w:rFonts w:ascii="Algerian" w:hAnsi="Algerian"/>
                          <w:b/>
                          <w:color w:val="FFFFFF" w:themeColor="background1"/>
                          <w:sz w:val="56"/>
                          <w:szCs w:val="56"/>
                        </w:rPr>
                        <w:t>IECETEC</w:t>
                      </w:r>
                    </w:p>
                    <w:p w:rsidR="00A62697" w:rsidRPr="00A62697" w:rsidRDefault="00A62697" w:rsidP="00A62697"/>
                  </w:txbxContent>
                </v:textbox>
              </v:shape>
            </w:pict>
          </mc:Fallback>
        </mc:AlternateContent>
      </w:r>
    </w:p>
    <w:p w:rsidR="000E3666" w:rsidRDefault="000E3666" w:rsidP="000E3666">
      <w:pPr>
        <w:jc w:val="center"/>
      </w:pPr>
    </w:p>
    <w:p w:rsidR="000E3666" w:rsidRDefault="000E3666" w:rsidP="000E3666">
      <w:pPr>
        <w:jc w:val="center"/>
      </w:pPr>
    </w:p>
    <w:p w:rsidR="000E3666" w:rsidRDefault="000E3666" w:rsidP="000E3666">
      <w:pPr>
        <w:jc w:val="center"/>
      </w:pPr>
    </w:p>
    <w:p w:rsidR="000E3666" w:rsidRDefault="000E3666" w:rsidP="000E3666">
      <w:pPr>
        <w:jc w:val="center"/>
      </w:pPr>
    </w:p>
    <w:p w:rsidR="000E3666" w:rsidRDefault="000E3666" w:rsidP="000E3666">
      <w:pPr>
        <w:jc w:val="center"/>
      </w:pPr>
    </w:p>
    <w:p w:rsidR="000E3666" w:rsidRDefault="000E3666" w:rsidP="000E3666">
      <w:pPr>
        <w:jc w:val="center"/>
      </w:pPr>
    </w:p>
    <w:p w:rsidR="00732EC0" w:rsidRDefault="00732EC0" w:rsidP="000E3666">
      <w:pPr>
        <w:jc w:val="center"/>
      </w:pPr>
    </w:p>
    <w:p w:rsidR="00732EC0" w:rsidRDefault="00732EC0" w:rsidP="000E3666">
      <w:pPr>
        <w:jc w:val="center"/>
      </w:pPr>
    </w:p>
    <w:p w:rsidR="00732EC0" w:rsidRDefault="00DD192E" w:rsidP="000E3666">
      <w:pPr>
        <w:jc w:val="center"/>
      </w:pPr>
      <w:r>
        <w:rPr>
          <w:rFonts w:ascii="Helvetica" w:hAnsi="Helvetica" w:cs="Helvetica"/>
          <w:color w:val="333333"/>
          <w:shd w:val="clear" w:color="auto" w:fill="FFFFFF"/>
        </w:rPr>
        <w:t>.</w:t>
      </w:r>
    </w:p>
    <w:p w:rsidR="00732EC0" w:rsidRDefault="00732EC0" w:rsidP="000E3666">
      <w:pPr>
        <w:jc w:val="center"/>
      </w:pPr>
    </w:p>
    <w:p w:rsidR="000E3666" w:rsidRDefault="000E3666" w:rsidP="00E22EF8"/>
    <w:p w:rsidR="00873E0F" w:rsidRDefault="00873E0F" w:rsidP="00E22EF8"/>
    <w:p w:rsidR="00873E0F" w:rsidRDefault="00873E0F" w:rsidP="00E22EF8"/>
    <w:p w:rsidR="00873E0F" w:rsidRDefault="00873E0F" w:rsidP="00E22EF8"/>
    <w:p w:rsidR="008B5B5C" w:rsidRDefault="00DD192E" w:rsidP="000E3666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90E1E1" wp14:editId="56364CC7">
            <wp:simplePos x="0" y="0"/>
            <wp:positionH relativeFrom="column">
              <wp:posOffset>1965960</wp:posOffset>
            </wp:positionH>
            <wp:positionV relativeFrom="paragraph">
              <wp:posOffset>180975</wp:posOffset>
            </wp:positionV>
            <wp:extent cx="1704975" cy="1704975"/>
            <wp:effectExtent l="0" t="0" r="9525" b="9525"/>
            <wp:wrapSquare wrapText="bothSides"/>
            <wp:docPr id="18" name="Imagem 18" descr="https://encrypted-tbn0.google.com/images?q=tbn:ANd9GcRQsUI7WdFzoJ6ruk9R2rlK3rtE6k-34u0uhQPK-AmMdK2_KdJO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ncrypted-tbn0.google.com/images?q=tbn:ANd9GcRQsUI7WdFzoJ6ruk9R2rlK3rtE6k-34u0uhQPK-AmMdK2_KdJOl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3666">
        <w:t xml:space="preserve">       </w:t>
      </w:r>
    </w:p>
    <w:p w:rsidR="00E22EF8" w:rsidRDefault="00DD192E" w:rsidP="00DD192E">
      <w:r>
        <w:br w:type="textWrapping" w:clear="all"/>
      </w:r>
    </w:p>
    <w:p w:rsidR="00732EC0" w:rsidRDefault="00732EC0" w:rsidP="00DD192E"/>
    <w:p w:rsidR="00DD192E" w:rsidRDefault="00DD192E" w:rsidP="00DD192E">
      <w:pPr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DD192E" w:rsidRPr="00DD192E" w:rsidRDefault="00DD192E" w:rsidP="00DD192E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Vade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mé</w:t>
      </w:r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>cum</w:t>
      </w:r>
      <w:proofErr w:type="spellEnd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significa vem comigo; vai comigo, onde </w:t>
      </w:r>
      <w:proofErr w:type="spellStart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>vade</w:t>
      </w:r>
      <w:proofErr w:type="spellEnd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é </w:t>
      </w:r>
      <w:proofErr w:type="gramStart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>vai em</w:t>
      </w:r>
      <w:proofErr w:type="gramEnd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português, e </w:t>
      </w:r>
      <w:proofErr w:type="spellStart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>mecum</w:t>
      </w:r>
      <w:proofErr w:type="spellEnd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significa comigo, e é um termo oriundo do latim. </w:t>
      </w:r>
      <w:proofErr w:type="spellStart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>Vade</w:t>
      </w:r>
      <w:proofErr w:type="spellEnd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>mecum</w:t>
      </w:r>
      <w:proofErr w:type="spellEnd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é um livro</w:t>
      </w:r>
      <w:proofErr w:type="gramStart"/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ou manual para referências e</w:t>
      </w:r>
      <w:r w:rsidRPr="00DD19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uso prático, onde os leitores o utilizam para consultas e dúvidas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732EC0" w:rsidRDefault="00732EC0" w:rsidP="000E3666">
      <w:pPr>
        <w:jc w:val="center"/>
      </w:pPr>
    </w:p>
    <w:p w:rsidR="00732EC0" w:rsidRDefault="00732EC0" w:rsidP="000E3666">
      <w:pPr>
        <w:jc w:val="center"/>
      </w:pPr>
    </w:p>
    <w:p w:rsidR="00732EC0" w:rsidRDefault="00732EC0" w:rsidP="000E3666">
      <w:pPr>
        <w:jc w:val="center"/>
      </w:pPr>
    </w:p>
    <w:p w:rsidR="00CC08A5" w:rsidRDefault="00CC08A5" w:rsidP="000E3666">
      <w:pPr>
        <w:jc w:val="center"/>
        <w:rPr>
          <w:b/>
          <w:sz w:val="32"/>
          <w:szCs w:val="32"/>
        </w:rPr>
      </w:pPr>
    </w:p>
    <w:p w:rsidR="00CC08A5" w:rsidRDefault="00CC08A5" w:rsidP="00CC08A5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color w:val="000081"/>
          <w:sz w:val="28"/>
          <w:szCs w:val="28"/>
        </w:rPr>
      </w:pPr>
      <w:r>
        <w:rPr>
          <w:rFonts w:ascii="Arial Black" w:hAnsi="Arial Black" w:cs="Arial Black"/>
          <w:b/>
          <w:bCs/>
          <w:color w:val="000081"/>
          <w:sz w:val="34"/>
          <w:szCs w:val="34"/>
        </w:rPr>
        <w:t>N</w:t>
      </w:r>
      <w:r>
        <w:rPr>
          <w:rFonts w:ascii="Arial Black" w:hAnsi="Arial Black" w:cs="Arial Black"/>
          <w:b/>
          <w:bCs/>
          <w:color w:val="000081"/>
          <w:sz w:val="28"/>
          <w:szCs w:val="28"/>
        </w:rPr>
        <w:t xml:space="preserve">OTA DO </w:t>
      </w:r>
      <w:r>
        <w:rPr>
          <w:rFonts w:ascii="Arial Black" w:hAnsi="Arial Black" w:cs="Arial Black"/>
          <w:b/>
          <w:bCs/>
          <w:color w:val="000081"/>
          <w:sz w:val="34"/>
          <w:szCs w:val="34"/>
        </w:rPr>
        <w:t>A</w:t>
      </w:r>
      <w:r>
        <w:rPr>
          <w:rFonts w:ascii="Arial Black" w:hAnsi="Arial Black" w:cs="Arial Black"/>
          <w:b/>
          <w:bCs/>
          <w:color w:val="000081"/>
          <w:sz w:val="28"/>
          <w:szCs w:val="28"/>
        </w:rPr>
        <w:t>UTOR</w:t>
      </w:r>
    </w:p>
    <w:p w:rsidR="00CC08A5" w:rsidRDefault="00CC08A5" w:rsidP="00CC08A5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81"/>
          <w:sz w:val="28"/>
          <w:szCs w:val="28"/>
        </w:rPr>
      </w:pPr>
    </w:p>
    <w:p w:rsidR="00CC08A5" w:rsidRPr="007551C1" w:rsidRDefault="00CC08A5" w:rsidP="00EC36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7551C1">
        <w:rPr>
          <w:rFonts w:ascii="Arial" w:hAnsi="Arial" w:cs="Arial"/>
          <w:color w:val="000000"/>
        </w:rPr>
        <w:t>Est</w:t>
      </w:r>
      <w:r w:rsidR="00873E0F" w:rsidRPr="007551C1">
        <w:rPr>
          <w:rFonts w:ascii="Arial" w:hAnsi="Arial" w:cs="Arial"/>
          <w:color w:val="000000"/>
        </w:rPr>
        <w:t xml:space="preserve">a apostila é formada por </w:t>
      </w:r>
      <w:proofErr w:type="gramStart"/>
      <w:r w:rsidR="00873E0F" w:rsidRPr="007551C1">
        <w:rPr>
          <w:rFonts w:ascii="Arial" w:hAnsi="Arial" w:cs="Arial"/>
          <w:color w:val="000000"/>
        </w:rPr>
        <w:t>vários aulas</w:t>
      </w:r>
      <w:proofErr w:type="gramEnd"/>
      <w:r w:rsidRPr="007551C1">
        <w:rPr>
          <w:rFonts w:ascii="Arial" w:hAnsi="Arial" w:cs="Arial"/>
          <w:color w:val="000000"/>
        </w:rPr>
        <w:t xml:space="preserve"> que orientam </w:t>
      </w:r>
      <w:r w:rsidR="00873E0F" w:rsidRPr="007551C1">
        <w:rPr>
          <w:rFonts w:ascii="Arial" w:hAnsi="Arial" w:cs="Arial"/>
          <w:color w:val="000000"/>
        </w:rPr>
        <w:t>o estudo complementar do aluno fora da sala de aula.</w:t>
      </w:r>
    </w:p>
    <w:p w:rsidR="00CC08A5" w:rsidRPr="007551C1" w:rsidRDefault="00CC08A5" w:rsidP="00EC36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</w:p>
    <w:p w:rsidR="00EC3660" w:rsidRPr="007551C1" w:rsidRDefault="00CC08A5" w:rsidP="00EC36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7551C1">
        <w:rPr>
          <w:rFonts w:ascii="Arial" w:hAnsi="Arial" w:cs="Arial"/>
          <w:color w:val="000000"/>
        </w:rPr>
        <w:t>Este material não tem a pretensão de esgotar, t</w:t>
      </w:r>
      <w:r w:rsidR="003A4A9D" w:rsidRPr="007551C1">
        <w:rPr>
          <w:rFonts w:ascii="Arial" w:hAnsi="Arial" w:cs="Arial"/>
          <w:color w:val="000000"/>
        </w:rPr>
        <w:t xml:space="preserve">ão </w:t>
      </w:r>
      <w:r w:rsidRPr="007551C1">
        <w:rPr>
          <w:rFonts w:ascii="Arial" w:hAnsi="Arial" w:cs="Arial"/>
          <w:color w:val="000000"/>
        </w:rPr>
        <w:t>pouco inovar o tratamento do</w:t>
      </w:r>
      <w:r w:rsidR="00EC3660" w:rsidRPr="007551C1">
        <w:rPr>
          <w:rFonts w:ascii="Arial" w:hAnsi="Arial" w:cs="Arial"/>
          <w:color w:val="000000"/>
        </w:rPr>
        <w:t xml:space="preserve"> assunto por ele abordado, pelo contrário, ele deve estar sempre revisado e </w:t>
      </w:r>
      <w:proofErr w:type="gramStart"/>
      <w:r w:rsidR="00EC3660" w:rsidRPr="007551C1">
        <w:rPr>
          <w:rFonts w:ascii="Arial" w:hAnsi="Arial" w:cs="Arial"/>
          <w:color w:val="000000"/>
        </w:rPr>
        <w:t>atualizado</w:t>
      </w:r>
      <w:proofErr w:type="gramEnd"/>
      <w:r w:rsidR="00EC3660" w:rsidRPr="007551C1">
        <w:rPr>
          <w:rFonts w:ascii="Arial" w:hAnsi="Arial" w:cs="Arial"/>
          <w:color w:val="000000"/>
        </w:rPr>
        <w:t xml:space="preserve"> </w:t>
      </w:r>
    </w:p>
    <w:p w:rsidR="00EC3660" w:rsidRPr="007551C1" w:rsidRDefault="00EC3660" w:rsidP="00EC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F021C" w:rsidRPr="007551C1" w:rsidRDefault="007551C1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7551C1">
        <w:rPr>
          <w:rFonts w:ascii="Arial" w:hAnsi="Arial" w:cs="Arial"/>
          <w:b/>
          <w:bCs/>
          <w:color w:val="000000" w:themeColor="text1"/>
        </w:rPr>
        <w:t xml:space="preserve">Segundo </w:t>
      </w:r>
      <w:r w:rsidRPr="007551C1">
        <w:rPr>
          <w:rFonts w:ascii="Arial" w:hAnsi="Arial" w:cs="Arial"/>
          <w:b/>
          <w:color w:val="000000" w:themeColor="text1"/>
          <w:shd w:val="clear" w:color="auto" w:fill="FFFFFF"/>
        </w:rPr>
        <w:t>Michaelis, a engenharia é</w:t>
      </w:r>
      <w:proofErr w:type="gramStart"/>
      <w:r w:rsidRPr="007551C1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Pr="007551C1">
        <w:rPr>
          <w:rStyle w:val="apple-converted-space"/>
          <w:rFonts w:ascii="Arial" w:hAnsi="Arial" w:cs="Arial"/>
          <w:b/>
          <w:color w:val="000000" w:themeColor="text1"/>
          <w:shd w:val="clear" w:color="auto" w:fill="FFFFFF"/>
        </w:rPr>
        <w:t> </w:t>
      </w:r>
      <w:proofErr w:type="gramEnd"/>
      <w:r>
        <w:rPr>
          <w:rFonts w:ascii="Arial" w:hAnsi="Arial" w:cs="Arial"/>
          <w:b/>
          <w:color w:val="000000" w:themeColor="text1"/>
          <w:shd w:val="clear" w:color="auto" w:fill="FFFFFF"/>
        </w:rPr>
        <w:t>a</w:t>
      </w:r>
      <w:r w:rsidRPr="007551C1">
        <w:rPr>
          <w:rFonts w:ascii="Arial" w:hAnsi="Arial" w:cs="Arial"/>
          <w:b/>
          <w:color w:val="000000" w:themeColor="text1"/>
          <w:shd w:val="clear" w:color="auto" w:fill="FFFFFF"/>
        </w:rPr>
        <w:t xml:space="preserve">rte de aplicar os conhecimentos científicos à invenção, aperfeiçoamento ou utilização da técnica industrial em todas as suas determinações, </w:t>
      </w:r>
      <w:r w:rsidR="00873E0F" w:rsidRPr="007551C1">
        <w:rPr>
          <w:rFonts w:ascii="Arial" w:hAnsi="Arial" w:cs="Arial"/>
          <w:b/>
          <w:bCs/>
          <w:color w:val="000000" w:themeColor="text1"/>
        </w:rPr>
        <w:t>por isso</w:t>
      </w:r>
      <w:r w:rsidRPr="007551C1">
        <w:rPr>
          <w:rFonts w:ascii="Arial" w:hAnsi="Arial" w:cs="Arial"/>
          <w:b/>
          <w:bCs/>
          <w:color w:val="000000" w:themeColor="text1"/>
        </w:rPr>
        <w:t xml:space="preserve">, </w:t>
      </w:r>
      <w:r w:rsidR="00873E0F" w:rsidRPr="007551C1">
        <w:rPr>
          <w:rFonts w:ascii="Arial" w:hAnsi="Arial" w:cs="Arial"/>
          <w:b/>
          <w:bCs/>
          <w:color w:val="000000" w:themeColor="text1"/>
        </w:rPr>
        <w:t>o</w:t>
      </w:r>
      <w:r w:rsidRPr="007551C1">
        <w:rPr>
          <w:rFonts w:ascii="Arial" w:hAnsi="Arial" w:cs="Arial"/>
          <w:b/>
          <w:bCs/>
          <w:color w:val="000000" w:themeColor="text1"/>
        </w:rPr>
        <w:t xml:space="preserve"> aluno deve se esforçar no seu</w:t>
      </w:r>
      <w:r w:rsidR="00873E0F" w:rsidRPr="007551C1">
        <w:rPr>
          <w:rFonts w:ascii="Arial" w:hAnsi="Arial" w:cs="Arial"/>
          <w:b/>
          <w:bCs/>
          <w:color w:val="000000" w:themeColor="text1"/>
        </w:rPr>
        <w:t xml:space="preserve"> de aprendizado</w:t>
      </w:r>
      <w:r w:rsidRPr="007551C1">
        <w:rPr>
          <w:rFonts w:ascii="Arial" w:hAnsi="Arial" w:cs="Arial"/>
          <w:b/>
          <w:bCs/>
          <w:color w:val="000000" w:themeColor="text1"/>
        </w:rPr>
        <w:t>, mesmo porque  o mercado de trabalho é competitivo e seletivo</w:t>
      </w:r>
      <w:r w:rsidR="00873E0F" w:rsidRPr="007551C1">
        <w:rPr>
          <w:rFonts w:ascii="Arial" w:hAnsi="Arial" w:cs="Arial"/>
          <w:b/>
          <w:bCs/>
          <w:color w:val="000000" w:themeColor="text1"/>
        </w:rPr>
        <w:t xml:space="preserve">. </w:t>
      </w:r>
      <w:r w:rsidR="001B3575" w:rsidRPr="007551C1">
        <w:rPr>
          <w:rFonts w:ascii="Arial" w:hAnsi="Arial" w:cs="Arial"/>
          <w:b/>
          <w:bCs/>
          <w:color w:val="000000" w:themeColor="text1"/>
        </w:rPr>
        <w:t xml:space="preserve">Aprender na minha concepção vai muito além de frequentar a sala de aula. Para aprender </w:t>
      </w:r>
      <w:r w:rsidR="006F021C" w:rsidRPr="007551C1">
        <w:rPr>
          <w:rFonts w:ascii="Arial" w:hAnsi="Arial" w:cs="Arial"/>
          <w:b/>
          <w:bCs/>
          <w:color w:val="000000" w:themeColor="text1"/>
        </w:rPr>
        <w:t xml:space="preserve">é necessário dedicação, senso crítico, consulta a bibliotecas e </w:t>
      </w:r>
      <w:proofErr w:type="gramStart"/>
      <w:r w:rsidR="006F021C" w:rsidRPr="007551C1">
        <w:rPr>
          <w:rFonts w:ascii="Arial" w:hAnsi="Arial" w:cs="Arial"/>
          <w:b/>
          <w:bCs/>
          <w:color w:val="000000" w:themeColor="text1"/>
        </w:rPr>
        <w:t>laboratórios</w:t>
      </w:r>
      <w:proofErr w:type="gramEnd"/>
    </w:p>
    <w:p w:rsidR="000E5FE2" w:rsidRPr="007551C1" w:rsidRDefault="000E5FE2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075C3" w:rsidRPr="007551C1" w:rsidRDefault="006075C3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551C1">
        <w:rPr>
          <w:rFonts w:ascii="Arial" w:hAnsi="Arial" w:cs="Arial"/>
          <w:b/>
          <w:bCs/>
          <w:color w:val="000000"/>
        </w:rPr>
        <w:t>Esperamos que este material cumpra o seu papel, que é de apoio para o aluno.</w:t>
      </w:r>
    </w:p>
    <w:p w:rsidR="006075C3" w:rsidRPr="007551C1" w:rsidRDefault="006075C3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075C3" w:rsidRPr="007551C1" w:rsidRDefault="007551C1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551C1">
        <w:rPr>
          <w:rFonts w:ascii="Arial" w:hAnsi="Arial" w:cs="Arial"/>
          <w:b/>
          <w:bCs/>
          <w:color w:val="000000"/>
        </w:rPr>
        <w:t>Boas práticas (</w:t>
      </w:r>
      <w:r w:rsidR="00002548" w:rsidRPr="007551C1">
        <w:rPr>
          <w:rFonts w:ascii="Arial" w:hAnsi="Arial" w:cs="Arial"/>
          <w:b/>
          <w:bCs/>
          <w:color w:val="000000"/>
        </w:rPr>
        <w:t>com segurança)!</w:t>
      </w:r>
    </w:p>
    <w:p w:rsidR="006075C3" w:rsidRPr="007551C1" w:rsidRDefault="006075C3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075C3" w:rsidRDefault="007551C1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7551C1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6075C3" w:rsidRDefault="006075C3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075C3" w:rsidRDefault="006075C3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075C3" w:rsidRDefault="006075C3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075C3" w:rsidRDefault="006075C3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075C3" w:rsidRDefault="006075C3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075C3" w:rsidRDefault="006075C3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075C3" w:rsidRDefault="006075C3" w:rsidP="00CC08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6075C3" w:rsidRDefault="00873E0F" w:rsidP="00732E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</w:t>
      </w:r>
      <w:proofErr w:type="spellStart"/>
      <w:r w:rsidR="006075C3">
        <w:rPr>
          <w:rFonts w:ascii="Arial" w:hAnsi="Arial" w:cs="Arial"/>
          <w:b/>
          <w:bCs/>
          <w:color w:val="000000"/>
        </w:rPr>
        <w:t>Profº</w:t>
      </w:r>
      <w:proofErr w:type="spellEnd"/>
      <w:r w:rsidR="006075C3">
        <w:rPr>
          <w:rFonts w:ascii="Arial" w:hAnsi="Arial" w:cs="Arial"/>
          <w:b/>
          <w:bCs/>
          <w:color w:val="000000"/>
        </w:rPr>
        <w:t xml:space="preserve"> Etevaldo dos Santos Costa</w:t>
      </w:r>
    </w:p>
    <w:p w:rsidR="006075C3" w:rsidRDefault="006075C3" w:rsidP="006075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</w:t>
      </w:r>
      <w:hyperlink r:id="rId9" w:history="1">
        <w:r w:rsidR="00732EC0" w:rsidRPr="00455F31">
          <w:rPr>
            <w:rStyle w:val="Hyperlink"/>
            <w:rFonts w:ascii="Arial" w:hAnsi="Arial" w:cs="Arial"/>
            <w:b/>
            <w:bCs/>
          </w:rPr>
          <w:t>professoretevaldo@hotmail.com</w:t>
        </w:r>
      </w:hyperlink>
    </w:p>
    <w:p w:rsidR="006075C3" w:rsidRDefault="006075C3" w:rsidP="006075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:rsidR="006075C3" w:rsidRDefault="006075C3" w:rsidP="006075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:rsidR="006075C3" w:rsidRDefault="006E1ABB" w:rsidP="006075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“</w:t>
      </w:r>
      <w:r w:rsidR="007551C1">
        <w:rPr>
          <w:rFonts w:ascii="Arial" w:hAnsi="Arial" w:cs="Arial"/>
          <w:b/>
          <w:bCs/>
          <w:color w:val="000000"/>
        </w:rPr>
        <w:t>DEUS, supre AGORA minhas necessidades!</w:t>
      </w:r>
      <w:r>
        <w:rPr>
          <w:rFonts w:ascii="Arial" w:hAnsi="Arial" w:cs="Arial"/>
          <w:b/>
          <w:bCs/>
          <w:color w:val="000000"/>
        </w:rPr>
        <w:t>”</w:t>
      </w:r>
    </w:p>
    <w:p w:rsidR="006075C3" w:rsidRDefault="006075C3" w:rsidP="006075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:rsidR="006075C3" w:rsidRDefault="006075C3" w:rsidP="006075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:rsidR="006075C3" w:rsidRDefault="006075C3" w:rsidP="006075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:rsidR="006075C3" w:rsidRDefault="006075C3" w:rsidP="006075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:rsidR="006075C3" w:rsidRDefault="006075C3" w:rsidP="006075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:rsidR="006075C3" w:rsidRDefault="006075C3" w:rsidP="006075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:rsidR="006075C3" w:rsidRDefault="006075C3" w:rsidP="006075C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</w:p>
    <w:p w:rsidR="006075C3" w:rsidRDefault="006075C3" w:rsidP="00873E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002548" w:rsidRDefault="00002548" w:rsidP="000025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32EC0" w:rsidRDefault="00732EC0" w:rsidP="000025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32EC0" w:rsidRDefault="00732EC0" w:rsidP="00732E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548" w:rsidRPr="00002548" w:rsidRDefault="00732EC0" w:rsidP="000025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Vitória</w:t>
      </w:r>
      <w:r w:rsidR="00002548" w:rsidRPr="00002548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/>
          <w:bCs/>
          <w:color w:val="000000"/>
          <w:sz w:val="24"/>
          <w:szCs w:val="24"/>
        </w:rPr>
        <w:t>ES</w:t>
      </w:r>
    </w:p>
    <w:p w:rsidR="00732EC0" w:rsidRDefault="00002548" w:rsidP="00732E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02548">
        <w:rPr>
          <w:rFonts w:ascii="Arial" w:hAnsi="Arial" w:cs="Arial"/>
          <w:b/>
          <w:bCs/>
          <w:color w:val="000000"/>
          <w:sz w:val="24"/>
          <w:szCs w:val="24"/>
        </w:rPr>
        <w:t>201</w:t>
      </w:r>
      <w:r w:rsidR="00793C05">
        <w:rPr>
          <w:rFonts w:ascii="Arial" w:hAnsi="Arial" w:cs="Arial"/>
          <w:b/>
          <w:bCs/>
          <w:color w:val="000000"/>
          <w:sz w:val="24"/>
          <w:szCs w:val="24"/>
        </w:rPr>
        <w:t>3</w:t>
      </w:r>
      <w:bookmarkStart w:id="0" w:name="_GoBack"/>
      <w:bookmarkEnd w:id="0"/>
      <w:r w:rsidRPr="00002548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732EC0">
        <w:rPr>
          <w:rFonts w:ascii="Arial" w:hAnsi="Arial" w:cs="Arial"/>
          <w:b/>
          <w:bCs/>
          <w:color w:val="000000"/>
          <w:sz w:val="24"/>
          <w:szCs w:val="24"/>
        </w:rPr>
        <w:t xml:space="preserve"> 12       </w:t>
      </w:r>
    </w:p>
    <w:p w:rsidR="00002548" w:rsidRPr="00002548" w:rsidRDefault="00732EC0" w:rsidP="00732E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             </w:t>
      </w:r>
      <w:r w:rsidR="00002548">
        <w:rPr>
          <w:rFonts w:ascii="Arial" w:hAnsi="Arial" w:cs="Arial"/>
          <w:b/>
          <w:bCs/>
          <w:color w:val="000000"/>
          <w:sz w:val="24"/>
          <w:szCs w:val="24"/>
        </w:rPr>
        <w:t>REVISÃO – 00</w:t>
      </w:r>
    </w:p>
    <w:sectPr w:rsidR="00002548" w:rsidRPr="00002548" w:rsidSect="000B3719">
      <w:pgSz w:w="11906" w:h="16838"/>
      <w:pgMar w:top="1417" w:right="1701" w:bottom="1417" w:left="1701" w:header="708" w:footer="708" w:gutter="0"/>
      <w:pgBorders w:offsetFrom="page">
        <w:top w:val="thinThickThinSmallGap" w:sz="48" w:space="24" w:color="00439E" w:themeColor="accent5" w:themeShade="BF"/>
        <w:left w:val="thinThickThinSmallGap" w:sz="48" w:space="24" w:color="00439E" w:themeColor="accent5" w:themeShade="BF"/>
        <w:bottom w:val="thinThickThinSmallGap" w:sz="48" w:space="24" w:color="00439E" w:themeColor="accent5" w:themeShade="BF"/>
        <w:right w:val="thinThickThinSmallGap" w:sz="48" w:space="24" w:color="00439E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AEA" w:rsidRDefault="00A41AEA" w:rsidP="00E22EF8">
      <w:pPr>
        <w:spacing w:after="0" w:line="240" w:lineRule="auto"/>
      </w:pPr>
      <w:r>
        <w:separator/>
      </w:r>
    </w:p>
  </w:endnote>
  <w:endnote w:type="continuationSeparator" w:id="0">
    <w:p w:rsidR="00A41AEA" w:rsidRDefault="00A41AEA" w:rsidP="00E2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AEA" w:rsidRDefault="00A41AEA" w:rsidP="00E22EF8">
      <w:pPr>
        <w:spacing w:after="0" w:line="240" w:lineRule="auto"/>
      </w:pPr>
      <w:r>
        <w:separator/>
      </w:r>
    </w:p>
  </w:footnote>
  <w:footnote w:type="continuationSeparator" w:id="0">
    <w:p w:rsidR="00A41AEA" w:rsidRDefault="00A41AEA" w:rsidP="00E22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66"/>
    <w:rsid w:val="00002548"/>
    <w:rsid w:val="000B3719"/>
    <w:rsid w:val="000E3666"/>
    <w:rsid w:val="000E5FE2"/>
    <w:rsid w:val="00104604"/>
    <w:rsid w:val="0015374E"/>
    <w:rsid w:val="001B3575"/>
    <w:rsid w:val="001E0A85"/>
    <w:rsid w:val="002A2AE1"/>
    <w:rsid w:val="003A4A9D"/>
    <w:rsid w:val="004306EE"/>
    <w:rsid w:val="0050199F"/>
    <w:rsid w:val="00520C0F"/>
    <w:rsid w:val="006075C3"/>
    <w:rsid w:val="006E1ABB"/>
    <w:rsid w:val="006F021C"/>
    <w:rsid w:val="00732EC0"/>
    <w:rsid w:val="00737297"/>
    <w:rsid w:val="007551C1"/>
    <w:rsid w:val="00793C05"/>
    <w:rsid w:val="00831E16"/>
    <w:rsid w:val="00873E0F"/>
    <w:rsid w:val="00895343"/>
    <w:rsid w:val="00A41AEA"/>
    <w:rsid w:val="00A603BC"/>
    <w:rsid w:val="00A62697"/>
    <w:rsid w:val="00A656B4"/>
    <w:rsid w:val="00AB4177"/>
    <w:rsid w:val="00AF4780"/>
    <w:rsid w:val="00B2047C"/>
    <w:rsid w:val="00B6309F"/>
    <w:rsid w:val="00CC08A5"/>
    <w:rsid w:val="00DD192E"/>
    <w:rsid w:val="00E022E5"/>
    <w:rsid w:val="00E22EF8"/>
    <w:rsid w:val="00EC3660"/>
    <w:rsid w:val="00EE1FC1"/>
    <w:rsid w:val="00F7288F"/>
    <w:rsid w:val="00F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6E1A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66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EF8"/>
  </w:style>
  <w:style w:type="paragraph" w:styleId="Rodap">
    <w:name w:val="footer"/>
    <w:basedOn w:val="Normal"/>
    <w:link w:val="RodapChar"/>
    <w:uiPriority w:val="99"/>
    <w:unhideWhenUsed/>
    <w:rsid w:val="00E22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EF8"/>
  </w:style>
  <w:style w:type="character" w:styleId="Hyperlink">
    <w:name w:val="Hyperlink"/>
    <w:basedOn w:val="Fontepargpadro"/>
    <w:uiPriority w:val="99"/>
    <w:unhideWhenUsed/>
    <w:rsid w:val="006075C3"/>
    <w:rPr>
      <w:color w:val="17BBFD" w:themeColor="hyperlink"/>
      <w:u w:val="single"/>
    </w:rPr>
  </w:style>
  <w:style w:type="character" w:customStyle="1" w:styleId="apple-converted-space">
    <w:name w:val="apple-converted-space"/>
    <w:basedOn w:val="Fontepargpadro"/>
    <w:rsid w:val="007551C1"/>
  </w:style>
  <w:style w:type="character" w:customStyle="1" w:styleId="Ttulo4Char">
    <w:name w:val="Título 4 Char"/>
    <w:basedOn w:val="Fontepargpadro"/>
    <w:link w:val="Ttulo4"/>
    <w:uiPriority w:val="9"/>
    <w:rsid w:val="006E1A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E1A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6E1A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66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EF8"/>
  </w:style>
  <w:style w:type="paragraph" w:styleId="Rodap">
    <w:name w:val="footer"/>
    <w:basedOn w:val="Normal"/>
    <w:link w:val="RodapChar"/>
    <w:uiPriority w:val="99"/>
    <w:unhideWhenUsed/>
    <w:rsid w:val="00E22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EF8"/>
  </w:style>
  <w:style w:type="character" w:styleId="Hyperlink">
    <w:name w:val="Hyperlink"/>
    <w:basedOn w:val="Fontepargpadro"/>
    <w:uiPriority w:val="99"/>
    <w:unhideWhenUsed/>
    <w:rsid w:val="006075C3"/>
    <w:rPr>
      <w:color w:val="17BBFD" w:themeColor="hyperlink"/>
      <w:u w:val="single"/>
    </w:rPr>
  </w:style>
  <w:style w:type="character" w:customStyle="1" w:styleId="apple-converted-space">
    <w:name w:val="apple-converted-space"/>
    <w:basedOn w:val="Fontepargpadro"/>
    <w:rsid w:val="007551C1"/>
  </w:style>
  <w:style w:type="character" w:customStyle="1" w:styleId="Ttulo4Char">
    <w:name w:val="Título 4 Char"/>
    <w:basedOn w:val="Fontepargpadro"/>
    <w:link w:val="Ttulo4"/>
    <w:uiPriority w:val="9"/>
    <w:rsid w:val="006E1A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6E1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fessoretevaldo@hot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C7B54-8AC4-49E1-9255-54F72D02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fasb01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etevaldo.costa</dc:creator>
  <cp:lastModifiedBy>Marilza</cp:lastModifiedBy>
  <cp:revision>8</cp:revision>
  <cp:lastPrinted>2013-09-19T12:48:00Z</cp:lastPrinted>
  <dcterms:created xsi:type="dcterms:W3CDTF">2014-12-03T01:40:00Z</dcterms:created>
  <dcterms:modified xsi:type="dcterms:W3CDTF">2015-05-31T21:17:00Z</dcterms:modified>
</cp:coreProperties>
</file>